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303246" w:rsidP="00303246">
                    <w:pPr>
                      <w:pStyle w:val="Title"/>
                      <w:jc w:val="center"/>
                      <w:rPr>
                        <w:sz w:val="96"/>
                      </w:rPr>
                    </w:pPr>
                    <w:r w:rsidRPr="00303246">
                      <w:t xml:space="preserve"> </w:t>
                    </w:r>
                    <w:r w:rsidRPr="00303246">
                      <w:t>Drill and Ceremonies Squadron Honor Guard Sergeant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EA7E31" w:rsidP="0041236D">
                    <w:pPr>
                      <w:jc w:val="center"/>
                    </w:pPr>
                    <w:r>
                      <w:t xml:space="preserve">The </w:t>
                    </w:r>
                    <w:r w:rsidR="0041236D">
                      <w:t>Hon</w:t>
                    </w:r>
                    <w:r>
                      <w:t xml:space="preserve">or Guard </w:t>
                    </w:r>
                    <w:r w:rsidR="00467441">
                      <w:t xml:space="preserve">Sergeant assists the </w:t>
                    </w:r>
                    <w:r w:rsidR="0041236D">
                      <w:t>Hon</w:t>
                    </w:r>
                    <w:r w:rsidR="00467441">
                      <w:t xml:space="preserve">or Guard Commander with the </w:t>
                    </w:r>
                    <w:r>
                      <w:t xml:space="preserve">coordination of all events where </w:t>
                    </w:r>
                    <w:r w:rsidR="0041236D">
                      <w:t>Hon</w:t>
                    </w:r>
                    <w:r>
                      <w:t xml:space="preserve">or Guard teams participate.   The </w:t>
                    </w:r>
                    <w:r w:rsidR="0041236D">
                      <w:t>Hon</w:t>
                    </w:r>
                    <w:r>
                      <w:t xml:space="preserve">or Guard </w:t>
                    </w:r>
                    <w:r w:rsidR="00467441">
                      <w:t>Sergeant</w:t>
                    </w:r>
                    <w:r>
                      <w:t xml:space="preserve"> will report directly to the </w:t>
                    </w:r>
                    <w:r w:rsidR="0041236D">
                      <w:t>Hon</w:t>
                    </w:r>
                    <w:r w:rsidR="00467441">
                      <w:t xml:space="preserve">or Guard Commander or </w:t>
                    </w:r>
                    <w:r w:rsidR="0041236D">
                      <w:t>D&amp;C</w:t>
                    </w:r>
                    <w:r>
                      <w:t xml:space="preserve">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8D62C2"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303246">
          <w:pPr>
            <w:pStyle w:val="Title"/>
          </w:pPr>
          <w:r>
            <w:t xml:space="preserve"> Drill and Ceremonies Squadron Honor Guard Sergeant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41236D">
                              <w:rPr>
                                <w:color w:val="2F5897" w:themeColor="text2"/>
                              </w:rPr>
                              <w:t>Hon</w:t>
                            </w:r>
                            <w:r w:rsidR="00012789">
                              <w:rPr>
                                <w:color w:val="2F5897" w:themeColor="text2"/>
                              </w:rPr>
                              <w:t xml:space="preserve">or Guard </w:t>
                            </w:r>
                            <w:r w:rsidR="00467441">
                              <w:rPr>
                                <w:color w:val="2F5897" w:themeColor="text2"/>
                              </w:rPr>
                              <w:t>Sergeant</w:t>
                            </w:r>
                            <w:r w:rsidR="002A5511">
                              <w:rPr>
                                <w:color w:val="2F5897" w:themeColor="text2"/>
                              </w:rPr>
                              <w:t xml:space="preserve"> </w:t>
                            </w:r>
                            <w:r>
                              <w:rPr>
                                <w:color w:val="2F5897" w:themeColor="text2"/>
                              </w:rPr>
                              <w:t xml:space="preserve">Position is normally assigned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67441">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41236D">
                        <w:rPr>
                          <w:color w:val="2F5897" w:themeColor="text2"/>
                        </w:rPr>
                        <w:t>Hon</w:t>
                      </w:r>
                      <w:r w:rsidR="00012789">
                        <w:rPr>
                          <w:color w:val="2F5897" w:themeColor="text2"/>
                        </w:rPr>
                        <w:t xml:space="preserve">or Guard </w:t>
                      </w:r>
                      <w:r w:rsidR="00467441">
                        <w:rPr>
                          <w:color w:val="2F5897" w:themeColor="text2"/>
                        </w:rPr>
                        <w:t>Sergeant</w:t>
                      </w:r>
                      <w:r w:rsidR="002A5511">
                        <w:rPr>
                          <w:color w:val="2F5897" w:themeColor="text2"/>
                        </w:rPr>
                        <w:t xml:space="preserve"> </w:t>
                      </w:r>
                      <w:r>
                        <w:rPr>
                          <w:color w:val="2F5897" w:themeColor="text2"/>
                        </w:rPr>
                        <w:t xml:space="preserve">Position is normally assigned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67441">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41236D">
        <w:t>Hon</w:t>
      </w:r>
      <w:r w:rsidR="00012789">
        <w:t xml:space="preserve">or Guard </w:t>
      </w:r>
      <w:r w:rsidR="00467441">
        <w:t>Sergeant</w:t>
      </w:r>
      <w:r w:rsidRPr="00065582">
        <w:t xml:space="preserve"> must be able to keep proper discipline, maintaining </w:t>
      </w:r>
      <w:r w:rsidR="00467441">
        <w:t>his/her</w:t>
      </w:r>
      <w:r w:rsidRPr="00065582">
        <w:t xml:space="preserve">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41236D">
        <w:t>Hon</w:t>
      </w:r>
      <w:r>
        <w:t xml:space="preserve">or Guard </w:t>
      </w:r>
      <w:r w:rsidR="00467441">
        <w:t>Sergeant</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41236D">
        <w:rPr>
          <w:rFonts w:eastAsia="Times New Roman" w:cs="Arial"/>
          <w:sz w:val="22"/>
          <w:szCs w:val="21"/>
        </w:rPr>
        <w:t>Hon</w:t>
      </w:r>
      <w:r w:rsidR="00467441">
        <w:rPr>
          <w:rFonts w:eastAsia="Times New Roman" w:cs="Arial"/>
          <w:sz w:val="22"/>
          <w:szCs w:val="21"/>
        </w:rPr>
        <w:t>or Guard</w:t>
      </w:r>
      <w:r>
        <w:rPr>
          <w:rFonts w:eastAsia="Times New Roman" w:cs="Arial"/>
          <w:sz w:val="22"/>
          <w:szCs w:val="21"/>
        </w:rPr>
        <w:t xml:space="preserve">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67441" w:rsidP="00012789">
      <w:pPr>
        <w:pStyle w:val="ListParagraph"/>
        <w:numPr>
          <w:ilvl w:val="0"/>
          <w:numId w:val="4"/>
        </w:numPr>
        <w:spacing w:line="360" w:lineRule="auto"/>
        <w:rPr>
          <w:sz w:val="22"/>
        </w:rPr>
      </w:pPr>
      <w:r>
        <w:rPr>
          <w:sz w:val="22"/>
        </w:rPr>
        <w:t>Assists</w:t>
      </w:r>
      <w:r w:rsidR="002A5511" w:rsidRPr="00012789">
        <w:rPr>
          <w:sz w:val="22"/>
        </w:rPr>
        <w:t xml:space="preserve"> setting up schedules and the training of all </w:t>
      </w:r>
      <w:r w:rsidR="0041236D">
        <w:rPr>
          <w:sz w:val="22"/>
        </w:rPr>
        <w:t>Hon</w:t>
      </w:r>
      <w:r w:rsidR="00012789">
        <w:rPr>
          <w:sz w:val="22"/>
        </w:rPr>
        <w:t>or Guard</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467441" w:rsidP="002A5511">
      <w:pPr>
        <w:pStyle w:val="ListParagraph"/>
        <w:numPr>
          <w:ilvl w:val="0"/>
          <w:numId w:val="4"/>
        </w:numPr>
        <w:spacing w:line="360" w:lineRule="auto"/>
        <w:rPr>
          <w:sz w:val="22"/>
        </w:rPr>
      </w:pPr>
      <w:r>
        <w:rPr>
          <w:rFonts w:eastAsia="Times New Roman" w:cs="Arial"/>
          <w:sz w:val="22"/>
          <w:szCs w:val="21"/>
        </w:rPr>
        <w:t>Helps c</w:t>
      </w:r>
      <w:r w:rsidR="00721EE6" w:rsidRPr="00012789">
        <w:rPr>
          <w:rFonts w:eastAsia="Times New Roman" w:cs="Arial"/>
          <w:sz w:val="22"/>
          <w:szCs w:val="21"/>
        </w:rPr>
        <w:t xml:space="preserve">oordinate </w:t>
      </w:r>
      <w:r w:rsidR="0041236D">
        <w:rPr>
          <w:rFonts w:eastAsia="Times New Roman" w:cs="Arial"/>
          <w:sz w:val="22"/>
          <w:szCs w:val="21"/>
        </w:rPr>
        <w:t>Hon</w:t>
      </w:r>
      <w:r w:rsidR="00721EE6" w:rsidRPr="00012789">
        <w:rPr>
          <w:rFonts w:eastAsia="Times New Roman" w:cs="Arial"/>
          <w:sz w:val="22"/>
          <w:szCs w:val="21"/>
        </w:rPr>
        <w:t xml:space="preserve">or Guard schedule with </w:t>
      </w:r>
      <w:r w:rsidR="0041236D">
        <w:rPr>
          <w:rFonts w:eastAsia="Times New Roman" w:cs="Arial"/>
          <w:sz w:val="22"/>
          <w:szCs w:val="21"/>
        </w:rPr>
        <w:t>Hon</w:t>
      </w:r>
      <w:r w:rsidR="0041236D" w:rsidRPr="00012789">
        <w:rPr>
          <w:rFonts w:eastAsia="Times New Roman" w:cs="Arial"/>
          <w:sz w:val="22"/>
          <w:szCs w:val="21"/>
        </w:rPr>
        <w:t>or</w:t>
      </w:r>
      <w:r>
        <w:rPr>
          <w:rFonts w:eastAsia="Times New Roman" w:cs="Arial"/>
          <w:sz w:val="22"/>
          <w:szCs w:val="21"/>
        </w:rPr>
        <w:t xml:space="preserve"> Guard Commander and </w:t>
      </w:r>
      <w:r w:rsidR="0041236D">
        <w:rPr>
          <w:rFonts w:eastAsia="Times New Roman" w:cs="Arial"/>
          <w:sz w:val="22"/>
          <w:szCs w:val="21"/>
        </w:rPr>
        <w:t>Hon</w:t>
      </w:r>
      <w:r w:rsidR="0041236D" w:rsidRPr="00012789">
        <w:rPr>
          <w:rFonts w:eastAsia="Times New Roman" w:cs="Arial"/>
          <w:sz w:val="22"/>
          <w:szCs w:val="21"/>
        </w:rPr>
        <w:t>or</w:t>
      </w:r>
      <w:r>
        <w:rPr>
          <w:rFonts w:eastAsia="Times New Roman" w:cs="Arial"/>
          <w:sz w:val="22"/>
          <w:szCs w:val="21"/>
        </w:rPr>
        <w:t xml:space="preserve"> Guard members </w:t>
      </w:r>
      <w:r w:rsidR="00721EE6" w:rsidRPr="00012789">
        <w:rPr>
          <w:rFonts w:eastAsia="Times New Roman" w:cs="Arial"/>
          <w:sz w:val="22"/>
          <w:szCs w:val="21"/>
        </w:rPr>
        <w:t>and recomme</w:t>
      </w:r>
      <w:r w:rsidR="00721EE6">
        <w:rPr>
          <w:rFonts w:eastAsia="Times New Roman" w:cs="Arial"/>
          <w:sz w:val="22"/>
          <w:szCs w:val="21"/>
        </w:rPr>
        <w:t xml:space="preserve">nds cadets for </w:t>
      </w:r>
      <w:r w:rsidR="0041236D">
        <w:rPr>
          <w:rFonts w:eastAsia="Times New Roman" w:cs="Arial"/>
          <w:sz w:val="22"/>
          <w:szCs w:val="21"/>
        </w:rPr>
        <w:t>Hon</w:t>
      </w:r>
      <w:r w:rsidR="0041236D" w:rsidRPr="00012789">
        <w:rPr>
          <w:rFonts w:eastAsia="Times New Roman" w:cs="Arial"/>
          <w:sz w:val="22"/>
          <w:szCs w:val="21"/>
        </w:rPr>
        <w:t>or</w:t>
      </w:r>
      <w:r w:rsidR="00721EE6">
        <w:rPr>
          <w:rFonts w:eastAsia="Times New Roman" w:cs="Arial"/>
          <w:sz w:val="22"/>
          <w:szCs w:val="21"/>
        </w:rPr>
        <w:t xml:space="preserve"> Guard 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41236D">
        <w:rPr>
          <w:rFonts w:eastAsia="Times New Roman" w:cs="Arial"/>
          <w:sz w:val="22"/>
          <w:szCs w:val="21"/>
        </w:rPr>
        <w:t>Hon</w:t>
      </w:r>
      <w:r w:rsidR="0041236D" w:rsidRPr="00012789">
        <w:rPr>
          <w:rFonts w:eastAsia="Times New Roman" w:cs="Arial"/>
          <w:sz w:val="22"/>
          <w:szCs w:val="21"/>
        </w:rPr>
        <w:t>or</w:t>
      </w:r>
      <w:r>
        <w:rPr>
          <w:rFonts w:cs="Times New Roman"/>
          <w:color w:val="000000"/>
        </w:rPr>
        <w:t xml:space="preserve"> Guard records are updated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41236D">
        <w:rPr>
          <w:rFonts w:eastAsia="Times New Roman" w:cs="Arial"/>
          <w:sz w:val="22"/>
          <w:szCs w:val="21"/>
        </w:rPr>
        <w:t>Hon</w:t>
      </w:r>
      <w:r w:rsidR="0041236D" w:rsidRPr="00012789">
        <w:rPr>
          <w:rFonts w:eastAsia="Times New Roman" w:cs="Arial"/>
          <w:sz w:val="22"/>
          <w:szCs w:val="21"/>
        </w:rPr>
        <w:t>or</w:t>
      </w:r>
      <w:r>
        <w:t xml:space="preserve"> Guard 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Keep</w:t>
      </w:r>
      <w:r w:rsidR="00467441">
        <w:rPr>
          <w:rFonts w:cs="Times New Roman"/>
          <w:color w:val="000000"/>
        </w:rPr>
        <w:t xml:space="preserve">s </w:t>
      </w:r>
      <w:r w:rsidR="0041236D">
        <w:rPr>
          <w:rFonts w:eastAsia="Times New Roman" w:cs="Arial"/>
          <w:sz w:val="22"/>
          <w:szCs w:val="21"/>
        </w:rPr>
        <w:t>Hon</w:t>
      </w:r>
      <w:r w:rsidR="0041236D" w:rsidRPr="00012789">
        <w:rPr>
          <w:rFonts w:eastAsia="Times New Roman" w:cs="Arial"/>
          <w:sz w:val="22"/>
          <w:szCs w:val="21"/>
        </w:rPr>
        <w:t>or</w:t>
      </w:r>
      <w:r w:rsidR="00467441">
        <w:rPr>
          <w:rFonts w:cs="Times New Roman"/>
          <w:color w:val="000000"/>
        </w:rPr>
        <w:t xml:space="preserve"> Guard Commander, </w:t>
      </w:r>
      <w:r w:rsidR="0041236D">
        <w:rPr>
          <w:rFonts w:cs="Times New Roman"/>
          <w:color w:val="000000"/>
        </w:rPr>
        <w:t>D&amp;C</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67441" w:rsidP="00D60165">
      <w:pPr>
        <w:pStyle w:val="ListParagraph"/>
        <w:numPr>
          <w:ilvl w:val="0"/>
          <w:numId w:val="4"/>
        </w:numPr>
        <w:spacing w:after="0" w:line="360" w:lineRule="auto"/>
      </w:pPr>
      <w:r>
        <w:rPr>
          <w:rFonts w:cs="Times New Roman"/>
          <w:color w:val="000000"/>
        </w:rPr>
        <w:t>Helps c</w:t>
      </w:r>
      <w:r w:rsidR="0041161B">
        <w:rPr>
          <w:rFonts w:cs="Times New Roman"/>
          <w:color w:val="000000"/>
        </w:rPr>
        <w:t>oordinate with appropriate units for support when events are scheduled.</w:t>
      </w:r>
    </w:p>
    <w:p w:rsidR="00721EE6" w:rsidRPr="00721EE6" w:rsidRDefault="00467441" w:rsidP="00721EE6">
      <w:pPr>
        <w:pStyle w:val="ListParagraph"/>
        <w:numPr>
          <w:ilvl w:val="0"/>
          <w:numId w:val="4"/>
        </w:numPr>
        <w:spacing w:after="0" w:line="360" w:lineRule="auto"/>
      </w:pPr>
      <w:r>
        <w:rPr>
          <w:rFonts w:cs="Times New Roman"/>
          <w:color w:val="000000"/>
        </w:rPr>
        <w:t>Assists</w:t>
      </w:r>
      <w:r w:rsidR="00721EE6">
        <w:rPr>
          <w:rFonts w:cs="Times New Roman"/>
          <w:color w:val="000000"/>
        </w:rPr>
        <w:t xml:space="preserve"> with ensuring all events with </w:t>
      </w:r>
      <w:r w:rsidR="0041236D">
        <w:rPr>
          <w:rFonts w:eastAsia="Times New Roman" w:cs="Arial"/>
          <w:sz w:val="22"/>
          <w:szCs w:val="21"/>
        </w:rPr>
        <w:t>Hon</w:t>
      </w:r>
      <w:r w:rsidR="0041236D" w:rsidRPr="00012789">
        <w:rPr>
          <w:rFonts w:eastAsia="Times New Roman" w:cs="Arial"/>
          <w:sz w:val="22"/>
          <w:szCs w:val="21"/>
        </w:rPr>
        <w:t>or</w:t>
      </w:r>
      <w:r w:rsidR="00721EE6">
        <w:rPr>
          <w:rFonts w:cs="Times New Roman"/>
          <w:color w:val="000000"/>
        </w:rPr>
        <w:t xml:space="preserve"> Guard 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41236D">
        <w:rPr>
          <w:rFonts w:eastAsia="Times New Roman" w:cs="Arial"/>
          <w:sz w:val="22"/>
          <w:szCs w:val="21"/>
        </w:rPr>
        <w:t>Hon</w:t>
      </w:r>
      <w:r w:rsidR="0041236D" w:rsidRPr="00012789">
        <w:rPr>
          <w:rFonts w:eastAsia="Times New Roman" w:cs="Arial"/>
          <w:sz w:val="22"/>
          <w:szCs w:val="21"/>
        </w:rPr>
        <w:t>or</w:t>
      </w:r>
      <w:r w:rsidR="0041236D">
        <w:rPr>
          <w:rFonts w:cs="Times New Roman"/>
          <w:color w:val="000000"/>
        </w:rPr>
        <w:t xml:space="preserve"> </w:t>
      </w:r>
      <w:r>
        <w:rPr>
          <w:rFonts w:cs="Times New Roman"/>
          <w:color w:val="000000"/>
        </w:rPr>
        <w:t>Guard 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D1" w:rsidRDefault="00EB3CD1">
      <w:pPr>
        <w:spacing w:after="0" w:line="240" w:lineRule="auto"/>
      </w:pPr>
      <w:r>
        <w:separator/>
      </w:r>
    </w:p>
  </w:endnote>
  <w:endnote w:type="continuationSeparator" w:id="0">
    <w:p w:rsidR="00EB3CD1" w:rsidRDefault="00EB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6D89E"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303246">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D1" w:rsidRDefault="00EB3CD1">
      <w:pPr>
        <w:spacing w:after="0" w:line="240" w:lineRule="auto"/>
      </w:pPr>
      <w:r>
        <w:separator/>
      </w:r>
    </w:p>
  </w:footnote>
  <w:footnote w:type="continuationSeparator" w:id="0">
    <w:p w:rsidR="00EB3CD1" w:rsidRDefault="00EB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303246">
        <w:pPr>
          <w:spacing w:after="0"/>
          <w:jc w:val="center"/>
          <w:rPr>
            <w:color w:val="E4E9EF" w:themeColor="background2"/>
          </w:rPr>
        </w:pPr>
        <w:r>
          <w:rPr>
            <w:color w:val="6076B4" w:themeColor="accent1"/>
          </w:rPr>
          <w:t xml:space="preserve"> Drill and Ceremonies Squadron Honor Guard Sergeant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7CB9"/>
    <w:rsid w:val="002A5511"/>
    <w:rsid w:val="002B7CAE"/>
    <w:rsid w:val="002C2CD2"/>
    <w:rsid w:val="002F0C0C"/>
    <w:rsid w:val="00303246"/>
    <w:rsid w:val="00347974"/>
    <w:rsid w:val="0038419F"/>
    <w:rsid w:val="003D3C09"/>
    <w:rsid w:val="003E3DFB"/>
    <w:rsid w:val="0041161B"/>
    <w:rsid w:val="0041236D"/>
    <w:rsid w:val="00467441"/>
    <w:rsid w:val="00471E8A"/>
    <w:rsid w:val="004C1364"/>
    <w:rsid w:val="004D128C"/>
    <w:rsid w:val="005D7215"/>
    <w:rsid w:val="006422B3"/>
    <w:rsid w:val="00645192"/>
    <w:rsid w:val="00680D52"/>
    <w:rsid w:val="0068387B"/>
    <w:rsid w:val="00683B87"/>
    <w:rsid w:val="00721EE6"/>
    <w:rsid w:val="00731297"/>
    <w:rsid w:val="007F1ABC"/>
    <w:rsid w:val="008D62C2"/>
    <w:rsid w:val="00913F97"/>
    <w:rsid w:val="00934CA2"/>
    <w:rsid w:val="009D5159"/>
    <w:rsid w:val="00A42EEB"/>
    <w:rsid w:val="00B06607"/>
    <w:rsid w:val="00C24004"/>
    <w:rsid w:val="00C745CA"/>
    <w:rsid w:val="00D11632"/>
    <w:rsid w:val="00D517AC"/>
    <w:rsid w:val="00D60165"/>
    <w:rsid w:val="00D61B6E"/>
    <w:rsid w:val="00D7619A"/>
    <w:rsid w:val="00DF2D62"/>
    <w:rsid w:val="00DF33C3"/>
    <w:rsid w:val="00E35639"/>
    <w:rsid w:val="00E53B1D"/>
    <w:rsid w:val="00EA7E31"/>
    <w:rsid w:val="00EB3CD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DE69"/>
  <w15:docId w15:val="{4490753B-1A60-49B8-98AE-DBEDB77A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Honor Guard Sergeant assists the Honor Guard Commander with the coordination of all events where Honor Guard teams participate.   The Honor Guard Sergeant will report directly to the Honor Guard Commander or D&amp;C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A4A73BA7-DE9A-4028-91E0-4660C21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Operations Squadron Honor Guard Sergeant</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Honor Guard Sergeant</dc:title>
  <dc:subject>Job Description</dc:subject>
  <dc:creator>JROTC</dc:creator>
  <cp:lastModifiedBy>Pedro Gonzalez</cp:lastModifiedBy>
  <cp:revision>3</cp:revision>
  <cp:lastPrinted>2022-05-26T15:06:00Z</cp:lastPrinted>
  <dcterms:created xsi:type="dcterms:W3CDTF">2022-05-26T15:06:00Z</dcterms:created>
  <dcterms:modified xsi:type="dcterms:W3CDTF">2022-05-26T15:16:00Z</dcterms:modified>
</cp:coreProperties>
</file>